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A954ED" w:rsidP="00A9431B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 xml:space="preserve">Comunicato stampa n. </w:t>
      </w:r>
      <w:r w:rsidR="00A9431B">
        <w:rPr>
          <w:rStyle w:val="Nessuno"/>
          <w:b w:val="0"/>
          <w:i/>
          <w:iCs/>
          <w:color w:val="auto"/>
          <w:sz w:val="22"/>
          <w:szCs w:val="22"/>
        </w:rPr>
        <w:t>48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A9431B" w:rsidRDefault="00A9431B" w:rsidP="00A943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</w:p>
    <w:p w:rsidR="00A9431B" w:rsidRPr="00A9431B" w:rsidRDefault="00A9431B" w:rsidP="00A943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EIMA</w:t>
      </w:r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: solidarietà, la </w:t>
      </w:r>
      <w:proofErr w:type="spellStart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onlus</w:t>
      </w:r>
      <w:proofErr w:type="spellEnd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</w:t>
      </w:r>
      <w:proofErr w:type="spellStart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Cefa</w:t>
      </w:r>
      <w:proofErr w:type="spellEnd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ha presentato il progetto Africa </w:t>
      </w:r>
      <w:proofErr w:type="spellStart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Hand</w:t>
      </w:r>
      <w:proofErr w:type="spellEnd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Project in Mozambico</w:t>
      </w:r>
    </w:p>
    <w:p w:rsidR="00A9431B" w:rsidRPr="00A9431B" w:rsidRDefault="00A9431B" w:rsidP="00A943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Secondo fonti governative del Mozambico il 44% dei bimbi del Paese africano soffre di malnutrizione. Ma la povertà può essere sconfitta aiutando le donne a diventare imprenditrici agricole. E’ questo lo scopo di Africa </w:t>
      </w:r>
      <w:proofErr w:type="spellStart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Hand</w:t>
      </w:r>
      <w:proofErr w:type="spellEnd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Project, il progetto per lo sviluppo di una agricoltura sostenibile realizzato dalla </w:t>
      </w:r>
      <w:proofErr w:type="spellStart"/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onl</w:t>
      </w: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us</w:t>
      </w:r>
      <w:proofErr w:type="spellEnd"/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</w:t>
      </w:r>
      <w:proofErr w:type="spellStart"/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Cefa</w:t>
      </w:r>
      <w:proofErr w:type="spellEnd"/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e presentato oggi a EIMA</w:t>
      </w:r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, salone internazionale delle macchine agricole.</w:t>
      </w:r>
    </w:p>
    <w:p w:rsidR="00A9431B" w:rsidRPr="00A9431B" w:rsidRDefault="00A9431B" w:rsidP="00A943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Solidarietà concreta attraverso l’erogazione di formazione e servizi alle agricoltrici del Mozambico, affinché possano diventare piccole imprenditrici capaci di affrancarsi dalla povertà e di assicurare un futuro ai loro figli. E’ lo scopo del progetto Africa </w:t>
      </w:r>
      <w:proofErr w:type="spellStart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Hand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Project con il quale in Mozambico la </w:t>
      </w:r>
      <w:proofErr w:type="spellStart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onlus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</w:t>
      </w:r>
      <w:proofErr w:type="spellStart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Cefa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sta aiutando le coltivatrici locali a sviluppare l’autoimprenditorialità. Nel Paese africano, secondo fonti governative, il 44% dei bambini sotto i cinque anni soffre di malnutrizione. Un dramma che può essere contrastato fornendo alle loro madri gli strumenti per lo sviluppo dell’agricoltura. Il progetto è stato </w:t>
      </w:r>
      <w:r w:rsidR="00EF5332">
        <w:rPr>
          <w:rFonts w:eastAsia="Calibri" w:cs="Times New Roman"/>
          <w:color w:val="auto"/>
          <w:bdr w:val="none" w:sz="0" w:space="0" w:color="auto"/>
          <w:lang w:val="it-IT" w:eastAsia="en-US"/>
        </w:rPr>
        <w:t>presentato questa mattina a EIMA</w:t>
      </w:r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salone internazionale delle macchine agricole, dal presidente di </w:t>
      </w:r>
      <w:proofErr w:type="spellStart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Cefa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Raoul Mosconi e dal presidente di </w:t>
      </w:r>
      <w:proofErr w:type="spellStart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FederUnacoma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, associazione dell’industria del</w:t>
      </w:r>
      <w:r w:rsidR="0053661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settore, Alessandro </w:t>
      </w:r>
      <w:proofErr w:type="spellStart"/>
      <w:r w:rsidR="00536618">
        <w:rPr>
          <w:rFonts w:eastAsia="Calibri" w:cs="Times New Roman"/>
          <w:color w:val="auto"/>
          <w:bdr w:val="none" w:sz="0" w:space="0" w:color="auto"/>
          <w:lang w:val="it-IT" w:eastAsia="en-US"/>
        </w:rPr>
        <w:t>Malavolti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. “L’agricoltura è ancora il primo settore su cui fare leva per combattere la povertà”, ha detto il presidente dell’a</w:t>
      </w:r>
      <w:r w:rsidR="0053661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ssociazione Alessandro </w:t>
      </w:r>
      <w:proofErr w:type="spellStart"/>
      <w:r w:rsidR="00536618">
        <w:rPr>
          <w:rFonts w:eastAsia="Calibri" w:cs="Times New Roman"/>
          <w:color w:val="auto"/>
          <w:bdr w:val="none" w:sz="0" w:space="0" w:color="auto"/>
          <w:lang w:val="it-IT" w:eastAsia="en-US"/>
        </w:rPr>
        <w:t>Malavolti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. “L’</w:t>
      </w:r>
      <w:r w:rsidR="0053661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Africa – ha proseguito </w:t>
      </w:r>
      <w:proofErr w:type="spellStart"/>
      <w:r w:rsidR="00536618">
        <w:rPr>
          <w:rFonts w:eastAsia="Calibri" w:cs="Times New Roman"/>
          <w:color w:val="auto"/>
          <w:bdr w:val="none" w:sz="0" w:space="0" w:color="auto"/>
          <w:lang w:val="it-IT" w:eastAsia="en-US"/>
        </w:rPr>
        <w:t>Malavolti</w:t>
      </w:r>
      <w:bookmarkStart w:id="0" w:name="_GoBack"/>
      <w:bookmarkEnd w:id="0"/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– risente di un gap: possiede solo il 2% del parco mondiale delle trattrici. In uno scenario caratterizzato da una agricoltura ancora troppo manuale dobbiamo fare un esercizio di umiltà e portare macchine agricole avanzate ma semplici. E dobbiamo insegnare alla popolazione a coltivare, a seminare, a concimare a raccogliere, ragionando su una agricoltura di prossimità e facendo in modo che siano loro, gli agricoltori africani, a imboccare la strada dell’auto sviluppo”. Africa </w:t>
      </w:r>
      <w:proofErr w:type="spellStart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Hand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Project è rivolto a diversi Paesi africani. In Mozambico riguarda principalmente le donne e si concentra soprattutto sulla crescita di una filiera del latte, in collaborazione con diverse realtà imprenditoriali come il colosso emiliano Granarolo. “Il nostro obiettivo – ha spiegato Raoul Mosconi, presidente di </w:t>
      </w:r>
      <w:proofErr w:type="spellStart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Cefa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– è quello di promuovere in Mozambico, caratterizzato da una povertà estrema, lo sviluppo di una economia sostenibile attraverso un settore primario come quello dell’agricoltura”. Il progetto prevede le adozioni a distanza di allevatrici, con un contributo di 150 euro all’anno. Somma che permette alle agricoltrici mozambicane di comprare una mucca e di usufruire di una formazione adeguata per avviare una attività di produzione e vendita di latte, attivando una catena che consente di contribuire allo sviluppo di tutto il territorio. Africa </w:t>
      </w:r>
      <w:proofErr w:type="spellStart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>Hand</w:t>
      </w:r>
      <w:proofErr w:type="spellEnd"/>
      <w:r w:rsidRPr="00A9431B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Project è stato premiato all’Expo di Milano.     </w:t>
      </w:r>
    </w:p>
    <w:p w:rsidR="00A9431B" w:rsidRDefault="00A9431B" w:rsidP="00663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</w:pPr>
    </w:p>
    <w:p w:rsidR="00A9431B" w:rsidRPr="00A9431B" w:rsidRDefault="00A9431B" w:rsidP="00663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eastAsia="Calibri" w:cs="Times New Roman"/>
          <w:b/>
          <w:i/>
          <w:color w:val="auto"/>
          <w:sz w:val="28"/>
          <w:szCs w:val="28"/>
          <w:bdr w:val="none" w:sz="0" w:space="0" w:color="auto"/>
          <w:lang w:val="it-IT" w:eastAsia="en-US"/>
        </w:rPr>
      </w:pPr>
    </w:p>
    <w:p w:rsidR="00F547F8" w:rsidRPr="00A9431B" w:rsidRDefault="00613689" w:rsidP="00663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11</w:t>
      </w:r>
      <w:r w:rsidR="009F01B8"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sectPr w:rsidR="00F547F8" w:rsidRPr="00A9431B" w:rsidSect="00CD1EB7">
      <w:headerReference w:type="default" r:id="rId7"/>
      <w:foot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4F" w:rsidRDefault="00893A4F">
      <w:r>
        <w:separator/>
      </w:r>
    </w:p>
  </w:endnote>
  <w:endnote w:type="continuationSeparator" w:id="0">
    <w:p w:rsidR="00893A4F" w:rsidRDefault="0089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366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4F" w:rsidRDefault="00893A4F">
      <w:r>
        <w:separator/>
      </w:r>
    </w:p>
  </w:footnote>
  <w:footnote w:type="continuationSeparator" w:id="0">
    <w:p w:rsidR="00893A4F" w:rsidRDefault="0089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3004E"/>
    <w:rsid w:val="000437CB"/>
    <w:rsid w:val="00046291"/>
    <w:rsid w:val="00047B33"/>
    <w:rsid w:val="000550C9"/>
    <w:rsid w:val="00060730"/>
    <w:rsid w:val="00085068"/>
    <w:rsid w:val="000A1B4E"/>
    <w:rsid w:val="000D5D25"/>
    <w:rsid w:val="00104EF7"/>
    <w:rsid w:val="00107AC0"/>
    <w:rsid w:val="00116068"/>
    <w:rsid w:val="001200A1"/>
    <w:rsid w:val="00126380"/>
    <w:rsid w:val="001300FF"/>
    <w:rsid w:val="0014510A"/>
    <w:rsid w:val="00157020"/>
    <w:rsid w:val="001860E3"/>
    <w:rsid w:val="00195673"/>
    <w:rsid w:val="001F3757"/>
    <w:rsid w:val="00214BEE"/>
    <w:rsid w:val="00273034"/>
    <w:rsid w:val="00294B92"/>
    <w:rsid w:val="002A7E95"/>
    <w:rsid w:val="002B75D6"/>
    <w:rsid w:val="002C0701"/>
    <w:rsid w:val="00360C01"/>
    <w:rsid w:val="003E2246"/>
    <w:rsid w:val="00411208"/>
    <w:rsid w:val="00500916"/>
    <w:rsid w:val="00525FF7"/>
    <w:rsid w:val="00536618"/>
    <w:rsid w:val="00582234"/>
    <w:rsid w:val="005D68CA"/>
    <w:rsid w:val="005E0DC3"/>
    <w:rsid w:val="005E3DA3"/>
    <w:rsid w:val="006064AC"/>
    <w:rsid w:val="00613689"/>
    <w:rsid w:val="00642C75"/>
    <w:rsid w:val="00663E3E"/>
    <w:rsid w:val="006759D0"/>
    <w:rsid w:val="00675E00"/>
    <w:rsid w:val="006A36C4"/>
    <w:rsid w:val="006D56BF"/>
    <w:rsid w:val="00726C30"/>
    <w:rsid w:val="00763A82"/>
    <w:rsid w:val="007D18BA"/>
    <w:rsid w:val="007E7DD8"/>
    <w:rsid w:val="007F6D6E"/>
    <w:rsid w:val="00831A40"/>
    <w:rsid w:val="008503A7"/>
    <w:rsid w:val="00893A4F"/>
    <w:rsid w:val="008C47FC"/>
    <w:rsid w:val="008D3D2F"/>
    <w:rsid w:val="008D3D5C"/>
    <w:rsid w:val="008E4BD2"/>
    <w:rsid w:val="008F5ED7"/>
    <w:rsid w:val="00924D46"/>
    <w:rsid w:val="00951CE1"/>
    <w:rsid w:val="00957DCE"/>
    <w:rsid w:val="00975A04"/>
    <w:rsid w:val="009A3095"/>
    <w:rsid w:val="009D3843"/>
    <w:rsid w:val="009E7728"/>
    <w:rsid w:val="009F01B8"/>
    <w:rsid w:val="00A20140"/>
    <w:rsid w:val="00A33C8B"/>
    <w:rsid w:val="00A45836"/>
    <w:rsid w:val="00A60D48"/>
    <w:rsid w:val="00A9431B"/>
    <w:rsid w:val="00A954ED"/>
    <w:rsid w:val="00AD34F5"/>
    <w:rsid w:val="00AD49D1"/>
    <w:rsid w:val="00BA1F40"/>
    <w:rsid w:val="00BA7786"/>
    <w:rsid w:val="00C03536"/>
    <w:rsid w:val="00C045F9"/>
    <w:rsid w:val="00C136BA"/>
    <w:rsid w:val="00C72E0F"/>
    <w:rsid w:val="00CA1657"/>
    <w:rsid w:val="00CD1EB7"/>
    <w:rsid w:val="00CD2705"/>
    <w:rsid w:val="00D17135"/>
    <w:rsid w:val="00D44BEB"/>
    <w:rsid w:val="00DA0C13"/>
    <w:rsid w:val="00DB3257"/>
    <w:rsid w:val="00E24A44"/>
    <w:rsid w:val="00E27D3B"/>
    <w:rsid w:val="00E3327C"/>
    <w:rsid w:val="00E520F8"/>
    <w:rsid w:val="00E87C21"/>
    <w:rsid w:val="00E97E93"/>
    <w:rsid w:val="00EB6385"/>
    <w:rsid w:val="00EC3FC2"/>
    <w:rsid w:val="00EF2D84"/>
    <w:rsid w:val="00EF5332"/>
    <w:rsid w:val="00F03187"/>
    <w:rsid w:val="00F266D4"/>
    <w:rsid w:val="00F547F8"/>
    <w:rsid w:val="00F8536A"/>
    <w:rsid w:val="00F934D1"/>
    <w:rsid w:val="00FB00DF"/>
    <w:rsid w:val="00FB633D"/>
    <w:rsid w:val="00FB7C80"/>
    <w:rsid w:val="00FF0BAF"/>
    <w:rsid w:val="00FF49E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574B-6065-4909-BE8F-B3B7088A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4</cp:revision>
  <cp:lastPrinted>2018-11-11T12:23:00Z</cp:lastPrinted>
  <dcterms:created xsi:type="dcterms:W3CDTF">2018-11-11T16:00:00Z</dcterms:created>
  <dcterms:modified xsi:type="dcterms:W3CDTF">2018-11-11T16:05:00Z</dcterms:modified>
</cp:coreProperties>
</file>